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1B6B" w14:textId="77777777" w:rsidR="004536BD" w:rsidRDefault="004536BD" w:rsidP="000D7168">
      <w:pPr>
        <w:jc w:val="center"/>
        <w:rPr>
          <w:b/>
          <w:bCs/>
          <w:i/>
          <w:iCs/>
          <w:sz w:val="28"/>
          <w:szCs w:val="28"/>
        </w:rPr>
      </w:pPr>
    </w:p>
    <w:p w14:paraId="64053122" w14:textId="77777777" w:rsidR="004536BD" w:rsidRDefault="004536BD" w:rsidP="000D7168">
      <w:pPr>
        <w:jc w:val="center"/>
        <w:rPr>
          <w:b/>
          <w:bCs/>
          <w:i/>
          <w:iCs/>
          <w:sz w:val="28"/>
          <w:szCs w:val="28"/>
        </w:rPr>
      </w:pPr>
    </w:p>
    <w:p w14:paraId="07ED9F28" w14:textId="09DEBB4F" w:rsidR="004536BD" w:rsidRDefault="004536BD" w:rsidP="000D7168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0C48E61" wp14:editId="4F97006B">
            <wp:extent cx="2468880" cy="441960"/>
            <wp:effectExtent l="0" t="0" r="7620" b="0"/>
            <wp:docPr id="19528544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54487" name="Immagine 195285448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8470" w14:textId="77777777" w:rsidR="004536BD" w:rsidRDefault="004536BD" w:rsidP="000D7168">
      <w:pPr>
        <w:jc w:val="center"/>
        <w:rPr>
          <w:b/>
          <w:bCs/>
          <w:i/>
          <w:iCs/>
          <w:sz w:val="28"/>
          <w:szCs w:val="28"/>
        </w:rPr>
      </w:pPr>
    </w:p>
    <w:p w14:paraId="0100F587" w14:textId="41FF7216" w:rsidR="00FA7635" w:rsidRPr="004536BD" w:rsidRDefault="00BE52CF" w:rsidP="000D7168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4536BD">
        <w:rPr>
          <w:b/>
          <w:bCs/>
          <w:i/>
          <w:iCs/>
          <w:color w:val="FF0000"/>
          <w:sz w:val="28"/>
          <w:szCs w:val="28"/>
        </w:rPr>
        <w:t>CONSULENTI</w:t>
      </w:r>
    </w:p>
    <w:p w14:paraId="4F1C1810" w14:textId="77777777" w:rsidR="00BE52CF" w:rsidRDefault="00BE52CF">
      <w:pPr>
        <w:rPr>
          <w:b/>
          <w:bCs/>
          <w:i/>
          <w:iCs/>
          <w:sz w:val="28"/>
          <w:szCs w:val="28"/>
        </w:rPr>
      </w:pPr>
    </w:p>
    <w:p w14:paraId="77BEFD18" w14:textId="09B2B029" w:rsidR="00BE52CF" w:rsidRDefault="00BE52CF" w:rsidP="004536B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Studio Associato </w:t>
      </w:r>
      <w:proofErr w:type="spellStart"/>
      <w:r>
        <w:rPr>
          <w:b/>
          <w:bCs/>
          <w:i/>
          <w:iCs/>
          <w:sz w:val="28"/>
          <w:szCs w:val="28"/>
        </w:rPr>
        <w:t>Albani&amp;Cerretti</w:t>
      </w:r>
      <w:proofErr w:type="spellEnd"/>
      <w:r>
        <w:rPr>
          <w:b/>
          <w:bCs/>
          <w:i/>
          <w:iCs/>
          <w:sz w:val="28"/>
          <w:szCs w:val="28"/>
        </w:rPr>
        <w:t xml:space="preserve"> – Commercialista e Consulenza fiscale</w:t>
      </w:r>
    </w:p>
    <w:p w14:paraId="4B04DE08" w14:textId="52C71F7F" w:rsidR="00BE52CF" w:rsidRDefault="00BE52CF" w:rsidP="004536BD">
      <w:pPr>
        <w:jc w:val="center"/>
      </w:pPr>
      <w:r>
        <w:t>Compenso percepito anno 2024 (contabilità, Bilancio Preventivo e Bilancio consuntivo) € 11.419,20</w:t>
      </w:r>
    </w:p>
    <w:p w14:paraId="10193857" w14:textId="77777777" w:rsidR="00BE52CF" w:rsidRDefault="00BE52CF" w:rsidP="004536BD">
      <w:pPr>
        <w:jc w:val="center"/>
      </w:pPr>
    </w:p>
    <w:p w14:paraId="37DE0798" w14:textId="148FED7C" w:rsidR="00BE52CF" w:rsidRDefault="00BE52CF" w:rsidP="004536B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Studio PDM Professionisti associati – Consulenze del lavoro</w:t>
      </w:r>
    </w:p>
    <w:p w14:paraId="5BD63174" w14:textId="4295248B" w:rsidR="00BE52CF" w:rsidRDefault="00BE52CF" w:rsidP="004536BD">
      <w:pPr>
        <w:jc w:val="center"/>
      </w:pPr>
      <w:r>
        <w:t>Compenso percepito anno 2024 (Contratti, invii telematici, buste paga) € 2.480,51</w:t>
      </w:r>
    </w:p>
    <w:p w14:paraId="32254DF4" w14:textId="77777777" w:rsidR="00BE52CF" w:rsidRDefault="00BE52CF" w:rsidP="004536BD">
      <w:pPr>
        <w:jc w:val="center"/>
      </w:pPr>
    </w:p>
    <w:p w14:paraId="2DF54AC8" w14:textId="4B9848DB" w:rsidR="00BE52CF" w:rsidRDefault="00BE52CF" w:rsidP="004536B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Dott. Aldo Sebastiani – Revisore dei conti</w:t>
      </w:r>
    </w:p>
    <w:p w14:paraId="3642AC41" w14:textId="46C84741" w:rsidR="00BE52CF" w:rsidRDefault="00BE52CF" w:rsidP="004536BD">
      <w:pPr>
        <w:jc w:val="center"/>
      </w:pPr>
      <w:r>
        <w:t>Compenso percepito anno 2024 (Revisione Bilancio Preventivo e Bilancio Consuntivo) € 855,00</w:t>
      </w:r>
    </w:p>
    <w:p w14:paraId="2CA3C65C" w14:textId="77777777" w:rsidR="00BE52CF" w:rsidRDefault="00BE52CF" w:rsidP="00BE52CF"/>
    <w:p w14:paraId="4EF8BFAC" w14:textId="77777777" w:rsidR="00BE52CF" w:rsidRDefault="00BE52CF"/>
    <w:sectPr w:rsidR="00BE5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CF"/>
    <w:rsid w:val="000D7168"/>
    <w:rsid w:val="002555ED"/>
    <w:rsid w:val="004536BD"/>
    <w:rsid w:val="00BE52CF"/>
    <w:rsid w:val="00FA7635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2B62"/>
  <w15:chartTrackingRefBased/>
  <w15:docId w15:val="{698B205C-F2FE-4FE1-9CF7-10B1C19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2CF"/>
  </w:style>
  <w:style w:type="paragraph" w:styleId="Titolo1">
    <w:name w:val="heading 1"/>
    <w:basedOn w:val="Normale"/>
    <w:next w:val="Normale"/>
    <w:link w:val="Titolo1Carattere"/>
    <w:uiPriority w:val="9"/>
    <w:qFormat/>
    <w:rsid w:val="00BE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5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5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52C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52C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5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5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5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5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5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5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52C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52C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5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2025-04-22T09:41:00Z</dcterms:created>
  <dcterms:modified xsi:type="dcterms:W3CDTF">2025-04-22T13:55:00Z</dcterms:modified>
</cp:coreProperties>
</file>